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AA" w:rsidRDefault="005621AA" w:rsidP="005621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Аннотация к дополнительной образовательной  программе  "Подготовка детей к школе"  (для детей 6-7 лет) - </w:t>
      </w:r>
      <w:r>
        <w:rPr>
          <w:sz w:val="28"/>
          <w:szCs w:val="28"/>
        </w:rPr>
        <w:t xml:space="preserve">программа кружка нацелена на развитие в детях познавательного интереса, стремления к получению знаний, положительной мотивации к дальнейшему обучению в школе. В процессе деятельности дети приобщаются к различным видам взаимодействий, у них обогащаются математические представления, совершенствуется речь и расширяется словарь, также они развиваются и интеллектуально. </w:t>
      </w:r>
    </w:p>
    <w:p w:rsidR="0068640C" w:rsidRDefault="0068640C"/>
    <w:sectPr w:rsidR="0068640C" w:rsidSect="0068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21AA"/>
    <w:rsid w:val="005621AA"/>
    <w:rsid w:val="0068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2021-03-29T19:59:00Z</dcterms:created>
  <dcterms:modified xsi:type="dcterms:W3CDTF">2021-03-29T20:01:00Z</dcterms:modified>
</cp:coreProperties>
</file>